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5B5AB" w14:textId="77777777" w:rsidR="00F421DF" w:rsidRPr="00955AFA" w:rsidRDefault="00F421DF" w:rsidP="00F421D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Instructions for Using the PICK Chart</w:t>
      </w:r>
    </w:p>
    <w:p w14:paraId="39874454" w14:textId="77777777" w:rsidR="00F421DF" w:rsidRPr="00955AFA" w:rsidRDefault="00000000" w:rsidP="00F421D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63E2FA0">
          <v:rect id="_x0000_i1025" style="width:0;height:1.5pt" o:hralign="center" o:hrstd="t" o:hr="t" fillcolor="#a0a0a0" stroked="f"/>
        </w:pict>
      </w:r>
    </w:p>
    <w:p w14:paraId="155510E0" w14:textId="77777777" w:rsidR="00F421DF" w:rsidRPr="00955AFA" w:rsidRDefault="00F421DF" w:rsidP="00F421D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Overview of the PICK Chart</w:t>
      </w:r>
    </w:p>
    <w:p w14:paraId="7B752A5A" w14:textId="77777777" w:rsidR="00F421DF" w:rsidRPr="00955AFA" w:rsidRDefault="00F421DF" w:rsidP="00F421DF">
      <w:p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The </w:t>
      </w:r>
      <w:r w:rsidRPr="00955AFA">
        <w:rPr>
          <w:rFonts w:ascii="Arial" w:hAnsi="Arial" w:cs="Arial"/>
          <w:b/>
          <w:bCs/>
          <w:sz w:val="22"/>
          <w:szCs w:val="22"/>
        </w:rPr>
        <w:t>PICK Chart</w:t>
      </w:r>
      <w:r w:rsidRPr="00955AFA">
        <w:rPr>
          <w:rFonts w:ascii="Arial" w:hAnsi="Arial" w:cs="Arial"/>
          <w:sz w:val="22"/>
          <w:szCs w:val="22"/>
        </w:rPr>
        <w:t xml:space="preserve"> is a tool to help you prioritize improvement solutions based on two key factors:</w:t>
      </w:r>
    </w:p>
    <w:p w14:paraId="58E6BBC0" w14:textId="77777777" w:rsidR="00F421DF" w:rsidRPr="00955AFA" w:rsidRDefault="00F421DF" w:rsidP="00F421DF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Ease of Implementation</w:t>
      </w:r>
      <w:r w:rsidRPr="00955AFA">
        <w:rPr>
          <w:rFonts w:ascii="Arial" w:hAnsi="Arial" w:cs="Arial"/>
          <w:sz w:val="22"/>
          <w:szCs w:val="22"/>
        </w:rPr>
        <w:t>: How easy or difficult it is to put the solution into action.</w:t>
      </w:r>
    </w:p>
    <w:p w14:paraId="26BD94BC" w14:textId="77777777" w:rsidR="00F421DF" w:rsidRPr="00955AFA" w:rsidRDefault="00F421DF" w:rsidP="00F421DF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Impact on Patient Care</w:t>
      </w:r>
      <w:r w:rsidRPr="00955AFA">
        <w:rPr>
          <w:rFonts w:ascii="Arial" w:hAnsi="Arial" w:cs="Arial"/>
          <w:sz w:val="22"/>
          <w:szCs w:val="22"/>
        </w:rPr>
        <w:t>: The effect the solution will have on improving patient outcomes, satisfaction, or practice efficiency.</w:t>
      </w:r>
    </w:p>
    <w:p w14:paraId="51FFBDEC" w14:textId="77777777" w:rsidR="00F421DF" w:rsidRPr="00955AFA" w:rsidRDefault="00F421DF" w:rsidP="00F421DF">
      <w:p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>The chart is divided into four quadrants:</w:t>
      </w:r>
    </w:p>
    <w:p w14:paraId="5B25E777" w14:textId="77777777" w:rsidR="00F421DF" w:rsidRPr="00955AFA" w:rsidRDefault="00F421DF" w:rsidP="00F421D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Possible</w:t>
      </w:r>
      <w:r w:rsidRPr="00955AFA">
        <w:rPr>
          <w:rFonts w:ascii="Arial" w:hAnsi="Arial" w:cs="Arial"/>
          <w:sz w:val="22"/>
          <w:szCs w:val="22"/>
        </w:rPr>
        <w:t>: Solutions that are easy to implement but have a low impact.</w:t>
      </w:r>
    </w:p>
    <w:p w14:paraId="582DAD2D" w14:textId="77777777" w:rsidR="00F421DF" w:rsidRPr="00955AFA" w:rsidRDefault="00F421DF" w:rsidP="00F421D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Implement</w:t>
      </w:r>
      <w:r w:rsidRPr="00955AFA">
        <w:rPr>
          <w:rFonts w:ascii="Arial" w:hAnsi="Arial" w:cs="Arial"/>
          <w:sz w:val="22"/>
          <w:szCs w:val="22"/>
        </w:rPr>
        <w:t>: Solutions that are easy to implement and have a high impact—focus on these first.</w:t>
      </w:r>
    </w:p>
    <w:p w14:paraId="6B59753B" w14:textId="77777777" w:rsidR="00F421DF" w:rsidRPr="00955AFA" w:rsidRDefault="00F421DF" w:rsidP="00F421D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Challenge</w:t>
      </w:r>
      <w:r w:rsidRPr="00955AFA">
        <w:rPr>
          <w:rFonts w:ascii="Arial" w:hAnsi="Arial" w:cs="Arial"/>
          <w:sz w:val="22"/>
          <w:szCs w:val="22"/>
        </w:rPr>
        <w:t>: Solutions that are difficult to implement but have a high impact—consider these carefully if you have the resources.</w:t>
      </w:r>
    </w:p>
    <w:p w14:paraId="61F34920" w14:textId="18615C65" w:rsidR="00F421DF" w:rsidRPr="00955AFA" w:rsidRDefault="00F421DF" w:rsidP="00F421D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Kill/Kibosh</w:t>
      </w:r>
      <w:r w:rsidRPr="00955AFA">
        <w:rPr>
          <w:rFonts w:ascii="Arial" w:hAnsi="Arial" w:cs="Arial"/>
          <w:sz w:val="22"/>
          <w:szCs w:val="22"/>
        </w:rPr>
        <w:t>: Solutions that are difficult to implement and have a low impact—these are not worth pursuing.</w:t>
      </w:r>
      <w:r>
        <w:rPr>
          <w:rFonts w:ascii="Arial" w:hAnsi="Arial" w:cs="Arial"/>
          <w:sz w:val="22"/>
          <w:szCs w:val="22"/>
        </w:rPr>
        <w:br/>
      </w:r>
    </w:p>
    <w:p w14:paraId="4D4931A8" w14:textId="77777777" w:rsidR="00F421DF" w:rsidRPr="00955AFA" w:rsidRDefault="00000000" w:rsidP="00F421D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AB5F86D">
          <v:rect id="_x0000_i1026" style="width:0;height:1.5pt" o:hralign="center" o:hrstd="t" o:hr="t" fillcolor="#a0a0a0" stroked="f"/>
        </w:pict>
      </w:r>
    </w:p>
    <w:p w14:paraId="0C02DC7E" w14:textId="77777777" w:rsidR="00F421DF" w:rsidRPr="00955AFA" w:rsidRDefault="00F421DF" w:rsidP="00F421D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Steps to Use the PICK Chart</w:t>
      </w:r>
    </w:p>
    <w:p w14:paraId="64D174CF" w14:textId="77777777" w:rsidR="00F421DF" w:rsidRPr="00955AFA" w:rsidRDefault="00F421DF" w:rsidP="00F421DF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Identify Solutions</w:t>
      </w:r>
      <w:r w:rsidRPr="00955AFA">
        <w:rPr>
          <w:rFonts w:ascii="Arial" w:hAnsi="Arial" w:cs="Arial"/>
          <w:sz w:val="22"/>
          <w:szCs w:val="22"/>
        </w:rPr>
        <w:t>:</w:t>
      </w:r>
    </w:p>
    <w:p w14:paraId="527B1B64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>Begin by listing all potential solutions that address the problem you're trying to solve (e.g., reducing wait times, improving patient satisfaction).</w:t>
      </w:r>
    </w:p>
    <w:p w14:paraId="57D69E46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Example: </w:t>
      </w:r>
      <w:r w:rsidRPr="00955AFA">
        <w:rPr>
          <w:rFonts w:ascii="Arial" w:hAnsi="Arial" w:cs="Arial"/>
          <w:i/>
          <w:iCs/>
          <w:sz w:val="22"/>
          <w:szCs w:val="22"/>
        </w:rPr>
        <w:t>Offering electronic check-in, sending appointment reminders, improving clinic layout, etc.</w:t>
      </w:r>
    </w:p>
    <w:p w14:paraId="5F82C030" w14:textId="77777777" w:rsidR="00F421DF" w:rsidRPr="00955AFA" w:rsidRDefault="00F421DF" w:rsidP="00F421DF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Evaluate Ease of Implementation</w:t>
      </w:r>
      <w:r w:rsidRPr="00955AFA">
        <w:rPr>
          <w:rFonts w:ascii="Arial" w:hAnsi="Arial" w:cs="Arial"/>
          <w:sz w:val="22"/>
          <w:szCs w:val="22"/>
        </w:rPr>
        <w:t>:</w:t>
      </w:r>
    </w:p>
    <w:p w14:paraId="3613ECB2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For each solution, ask: </w:t>
      </w:r>
      <w:r w:rsidRPr="00955AFA">
        <w:rPr>
          <w:rFonts w:ascii="Arial" w:hAnsi="Arial" w:cs="Arial"/>
          <w:b/>
          <w:bCs/>
          <w:sz w:val="22"/>
          <w:szCs w:val="22"/>
        </w:rPr>
        <w:t>How easy or difficult is it to put this into place?</w:t>
      </w:r>
    </w:p>
    <w:p w14:paraId="356C3AC9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Rate each solution as </w:t>
      </w:r>
      <w:r w:rsidRPr="00955AFA">
        <w:rPr>
          <w:rFonts w:ascii="Arial" w:hAnsi="Arial" w:cs="Arial"/>
          <w:b/>
          <w:bCs/>
          <w:sz w:val="22"/>
          <w:szCs w:val="22"/>
        </w:rPr>
        <w:t>easy</w:t>
      </w:r>
      <w:r w:rsidRPr="00955AFA">
        <w:rPr>
          <w:rFonts w:ascii="Arial" w:hAnsi="Arial" w:cs="Arial"/>
          <w:sz w:val="22"/>
          <w:szCs w:val="22"/>
        </w:rPr>
        <w:t xml:space="preserve"> or </w:t>
      </w:r>
      <w:r w:rsidRPr="00955AFA">
        <w:rPr>
          <w:rFonts w:ascii="Arial" w:hAnsi="Arial" w:cs="Arial"/>
          <w:b/>
          <w:bCs/>
          <w:sz w:val="22"/>
          <w:szCs w:val="22"/>
        </w:rPr>
        <w:t>difficult</w:t>
      </w:r>
      <w:r w:rsidRPr="00955AFA">
        <w:rPr>
          <w:rFonts w:ascii="Arial" w:hAnsi="Arial" w:cs="Arial"/>
          <w:sz w:val="22"/>
          <w:szCs w:val="22"/>
        </w:rPr>
        <w:t xml:space="preserve"> to implement.</w:t>
      </w:r>
    </w:p>
    <w:p w14:paraId="14180DDC" w14:textId="77777777" w:rsidR="00F421DF" w:rsidRPr="00955AFA" w:rsidRDefault="00F421DF" w:rsidP="00F421DF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Evaluate Impact on Patient Care</w:t>
      </w:r>
      <w:r w:rsidRPr="00955AFA">
        <w:rPr>
          <w:rFonts w:ascii="Arial" w:hAnsi="Arial" w:cs="Arial"/>
          <w:sz w:val="22"/>
          <w:szCs w:val="22"/>
        </w:rPr>
        <w:t>:</w:t>
      </w:r>
    </w:p>
    <w:p w14:paraId="79D8666B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Next, ask: </w:t>
      </w:r>
      <w:r w:rsidRPr="00955AFA">
        <w:rPr>
          <w:rFonts w:ascii="Arial" w:hAnsi="Arial" w:cs="Arial"/>
          <w:b/>
          <w:bCs/>
          <w:sz w:val="22"/>
          <w:szCs w:val="22"/>
        </w:rPr>
        <w:t>How much will this solution improve patient care?</w:t>
      </w:r>
    </w:p>
    <w:p w14:paraId="7DDE0B3B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Rate each solution as having either a </w:t>
      </w:r>
      <w:r w:rsidRPr="00955AFA">
        <w:rPr>
          <w:rFonts w:ascii="Arial" w:hAnsi="Arial" w:cs="Arial"/>
          <w:b/>
          <w:bCs/>
          <w:sz w:val="22"/>
          <w:szCs w:val="22"/>
        </w:rPr>
        <w:t>high</w:t>
      </w:r>
      <w:r w:rsidRPr="00955AFA">
        <w:rPr>
          <w:rFonts w:ascii="Arial" w:hAnsi="Arial" w:cs="Arial"/>
          <w:sz w:val="22"/>
          <w:szCs w:val="22"/>
        </w:rPr>
        <w:t xml:space="preserve"> or </w:t>
      </w:r>
      <w:r w:rsidRPr="00955AFA">
        <w:rPr>
          <w:rFonts w:ascii="Arial" w:hAnsi="Arial" w:cs="Arial"/>
          <w:b/>
          <w:bCs/>
          <w:sz w:val="22"/>
          <w:szCs w:val="22"/>
        </w:rPr>
        <w:t>low</w:t>
      </w:r>
      <w:r w:rsidRPr="00955AFA">
        <w:rPr>
          <w:rFonts w:ascii="Arial" w:hAnsi="Arial" w:cs="Arial"/>
          <w:sz w:val="22"/>
          <w:szCs w:val="22"/>
        </w:rPr>
        <w:t xml:space="preserve"> impact on patient outcomes, satisfaction, or clinic efficiency.</w:t>
      </w:r>
    </w:p>
    <w:p w14:paraId="4A61DA15" w14:textId="77777777" w:rsidR="00F421DF" w:rsidRPr="00955AFA" w:rsidRDefault="00F421DF" w:rsidP="00F421DF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Place Solutions on the PICK Chart</w:t>
      </w:r>
      <w:r w:rsidRPr="00955AFA">
        <w:rPr>
          <w:rFonts w:ascii="Arial" w:hAnsi="Arial" w:cs="Arial"/>
          <w:sz w:val="22"/>
          <w:szCs w:val="22"/>
        </w:rPr>
        <w:t>:</w:t>
      </w:r>
    </w:p>
    <w:p w14:paraId="26F83704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Implement (High Impact, Easy to Do)</w:t>
      </w:r>
      <w:r w:rsidRPr="00955AFA">
        <w:rPr>
          <w:rFonts w:ascii="Arial" w:hAnsi="Arial" w:cs="Arial"/>
          <w:sz w:val="22"/>
          <w:szCs w:val="22"/>
        </w:rPr>
        <w:t>: These solutions are both effective and straightforward to implement. Focus your efforts here.</w:t>
      </w:r>
    </w:p>
    <w:p w14:paraId="1B6350B3" w14:textId="77777777" w:rsidR="00F421DF" w:rsidRPr="00955AFA" w:rsidRDefault="00F421DF" w:rsidP="00F421DF">
      <w:pPr>
        <w:numPr>
          <w:ilvl w:val="2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Example: </w:t>
      </w:r>
      <w:r w:rsidRPr="00955AFA">
        <w:rPr>
          <w:rFonts w:ascii="Arial" w:hAnsi="Arial" w:cs="Arial"/>
          <w:i/>
          <w:iCs/>
          <w:sz w:val="22"/>
          <w:szCs w:val="22"/>
        </w:rPr>
        <w:t>Send appointment reminders via SMS to reduce no-shows.</w:t>
      </w:r>
    </w:p>
    <w:p w14:paraId="4C1B9800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Possible (Low Impact, Easy to Do)</w:t>
      </w:r>
      <w:r w:rsidRPr="00955AFA">
        <w:rPr>
          <w:rFonts w:ascii="Arial" w:hAnsi="Arial" w:cs="Arial"/>
          <w:sz w:val="22"/>
          <w:szCs w:val="22"/>
        </w:rPr>
        <w:t>: These are quick fixes that are easy to put in place but won’t significantly impact care. They’re worth doing if you have the time.</w:t>
      </w:r>
    </w:p>
    <w:p w14:paraId="59A321F3" w14:textId="77777777" w:rsidR="00F421DF" w:rsidRPr="00955AFA" w:rsidRDefault="00F421DF" w:rsidP="00F421DF">
      <w:pPr>
        <w:numPr>
          <w:ilvl w:val="2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Example: </w:t>
      </w:r>
      <w:r w:rsidRPr="00955AFA">
        <w:rPr>
          <w:rFonts w:ascii="Arial" w:hAnsi="Arial" w:cs="Arial"/>
          <w:i/>
          <w:iCs/>
          <w:sz w:val="22"/>
          <w:szCs w:val="22"/>
        </w:rPr>
        <w:t>Add extra seating in the waiting area.</w:t>
      </w:r>
    </w:p>
    <w:p w14:paraId="625A3AF8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t>Challenge (High Impact, Difficult to Do)</w:t>
      </w:r>
      <w:r w:rsidRPr="00955AFA">
        <w:rPr>
          <w:rFonts w:ascii="Arial" w:hAnsi="Arial" w:cs="Arial"/>
          <w:sz w:val="22"/>
          <w:szCs w:val="22"/>
        </w:rPr>
        <w:t>: These solutions can have a major impact but require more effort or resources. You may want to pursue them, but only if your clinic has the capacity to handle the difficulty.</w:t>
      </w:r>
    </w:p>
    <w:p w14:paraId="3A95382D" w14:textId="77777777" w:rsidR="00F421DF" w:rsidRPr="00955AFA" w:rsidRDefault="00F421DF" w:rsidP="00F421DF">
      <w:pPr>
        <w:numPr>
          <w:ilvl w:val="2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Example: </w:t>
      </w:r>
      <w:r w:rsidRPr="00955AFA">
        <w:rPr>
          <w:rFonts w:ascii="Arial" w:hAnsi="Arial" w:cs="Arial"/>
          <w:i/>
          <w:iCs/>
          <w:sz w:val="22"/>
          <w:szCs w:val="22"/>
        </w:rPr>
        <w:t>Switch to a fully electronic health record (EHR) system.</w:t>
      </w:r>
    </w:p>
    <w:p w14:paraId="0998E866" w14:textId="77777777" w:rsidR="00F421DF" w:rsidRPr="00955AFA" w:rsidRDefault="00F421DF" w:rsidP="00F421D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b/>
          <w:bCs/>
          <w:sz w:val="22"/>
          <w:szCs w:val="22"/>
        </w:rPr>
        <w:lastRenderedPageBreak/>
        <w:t>Kill/Kibosh (Low Impact, Difficult to Do)</w:t>
      </w:r>
      <w:r w:rsidRPr="00955AFA">
        <w:rPr>
          <w:rFonts w:ascii="Arial" w:hAnsi="Arial" w:cs="Arial"/>
          <w:sz w:val="22"/>
          <w:szCs w:val="22"/>
        </w:rPr>
        <w:t>: These solutions are hard to implement and won’t result in meaningful improvements. They should be avoided.</w:t>
      </w:r>
    </w:p>
    <w:p w14:paraId="4A18408F" w14:textId="77777777" w:rsidR="00F421DF" w:rsidRPr="00955AFA" w:rsidRDefault="00F421DF" w:rsidP="00F421DF">
      <w:pPr>
        <w:numPr>
          <w:ilvl w:val="2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55AFA">
        <w:rPr>
          <w:rFonts w:ascii="Arial" w:hAnsi="Arial" w:cs="Arial"/>
          <w:sz w:val="22"/>
          <w:szCs w:val="22"/>
        </w:rPr>
        <w:t xml:space="preserve">Example: </w:t>
      </w:r>
      <w:r w:rsidRPr="00955AFA">
        <w:rPr>
          <w:rFonts w:ascii="Arial" w:hAnsi="Arial" w:cs="Arial"/>
          <w:i/>
          <w:iCs/>
          <w:sz w:val="22"/>
          <w:szCs w:val="22"/>
        </w:rPr>
        <w:t>Redesign the clinic entirely for a minimal improvement in patient experience.</w:t>
      </w:r>
    </w:p>
    <w:p w14:paraId="1F718DEF" w14:textId="77777777" w:rsidR="00F421DF" w:rsidRPr="00CE1919" w:rsidRDefault="00F421DF" w:rsidP="00F421D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00000">
        <w:rPr>
          <w:rFonts w:ascii="Arial" w:hAnsi="Arial" w:cs="Arial"/>
          <w:sz w:val="22"/>
          <w:szCs w:val="22"/>
        </w:rPr>
        <w:pict w14:anchorId="22082546">
          <v:rect id="_x0000_i1027" style="width:0;height:1.5pt" o:hralign="center" o:hrstd="t" o:hr="t" fillcolor="#a0a0a0" stroked="f"/>
        </w:pict>
      </w:r>
      <w:r>
        <w:rPr>
          <w:rFonts w:ascii="Arial" w:hAnsi="Arial" w:cs="Arial"/>
          <w:sz w:val="22"/>
          <w:szCs w:val="22"/>
        </w:rPr>
        <w:br/>
      </w:r>
    </w:p>
    <w:p w14:paraId="625ED773" w14:textId="77777777" w:rsidR="00F421DF" w:rsidRPr="00CE1919" w:rsidRDefault="00F421DF" w:rsidP="00F421D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E1919">
        <w:rPr>
          <w:rFonts w:ascii="Arial" w:hAnsi="Arial" w:cs="Arial"/>
          <w:b/>
          <w:bCs/>
          <w:sz w:val="22"/>
          <w:szCs w:val="22"/>
        </w:rPr>
        <w:t>Action Plan Based on the PICK Chart</w:t>
      </w:r>
    </w:p>
    <w:p w14:paraId="6B7C3782" w14:textId="77777777" w:rsidR="00F421DF" w:rsidRPr="00CE1919" w:rsidRDefault="00F421DF" w:rsidP="00F421DF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b/>
          <w:bCs/>
          <w:sz w:val="22"/>
          <w:szCs w:val="22"/>
        </w:rPr>
        <w:t>Implement Solutions First</w:t>
      </w:r>
      <w:r w:rsidRPr="00CE1919">
        <w:rPr>
          <w:rFonts w:ascii="Arial" w:hAnsi="Arial" w:cs="Arial"/>
          <w:sz w:val="22"/>
          <w:szCs w:val="22"/>
        </w:rPr>
        <w:t xml:space="preserve">: Start with solutions in the </w:t>
      </w:r>
      <w:r w:rsidRPr="00CE1919">
        <w:rPr>
          <w:rFonts w:ascii="Arial" w:hAnsi="Arial" w:cs="Arial"/>
          <w:b/>
          <w:bCs/>
          <w:sz w:val="22"/>
          <w:szCs w:val="22"/>
        </w:rPr>
        <w:t>Implement</w:t>
      </w:r>
      <w:r w:rsidRPr="00CE1919">
        <w:rPr>
          <w:rFonts w:ascii="Arial" w:hAnsi="Arial" w:cs="Arial"/>
          <w:sz w:val="22"/>
          <w:szCs w:val="22"/>
        </w:rPr>
        <w:t xml:space="preserve"> quadrant because they are both easy to do and have the most significant impact on patient care.</w:t>
      </w:r>
    </w:p>
    <w:p w14:paraId="176A632D" w14:textId="77777777" w:rsidR="00F421DF" w:rsidRPr="00CE1919" w:rsidRDefault="00F421DF" w:rsidP="00F421DF">
      <w:pPr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sz w:val="22"/>
          <w:szCs w:val="22"/>
        </w:rPr>
        <w:t xml:space="preserve">Example: </w:t>
      </w:r>
      <w:r w:rsidRPr="00CE1919">
        <w:rPr>
          <w:rFonts w:ascii="Arial" w:hAnsi="Arial" w:cs="Arial"/>
          <w:i/>
          <w:iCs/>
          <w:sz w:val="22"/>
          <w:szCs w:val="22"/>
        </w:rPr>
        <w:t>Send automatic appointment reminders via SMS to reduce no-shows.</w:t>
      </w:r>
    </w:p>
    <w:p w14:paraId="676B6D04" w14:textId="77777777" w:rsidR="00F421DF" w:rsidRPr="00CE1919" w:rsidRDefault="00F421DF" w:rsidP="00F421DF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b/>
          <w:bCs/>
          <w:sz w:val="22"/>
          <w:szCs w:val="22"/>
        </w:rPr>
        <w:t>Consider Possible Solutions</w:t>
      </w:r>
      <w:r w:rsidRPr="00CE1919">
        <w:rPr>
          <w:rFonts w:ascii="Arial" w:hAnsi="Arial" w:cs="Arial"/>
          <w:sz w:val="22"/>
          <w:szCs w:val="22"/>
        </w:rPr>
        <w:t xml:space="preserve">: Next, if time allows, address the </w:t>
      </w:r>
      <w:r w:rsidRPr="00CE1919">
        <w:rPr>
          <w:rFonts w:ascii="Arial" w:hAnsi="Arial" w:cs="Arial"/>
          <w:b/>
          <w:bCs/>
          <w:sz w:val="22"/>
          <w:szCs w:val="22"/>
        </w:rPr>
        <w:t>Possible</w:t>
      </w:r>
      <w:r w:rsidRPr="00CE1919">
        <w:rPr>
          <w:rFonts w:ascii="Arial" w:hAnsi="Arial" w:cs="Arial"/>
          <w:sz w:val="22"/>
          <w:szCs w:val="22"/>
        </w:rPr>
        <w:t xml:space="preserve"> quadrant. These solutions are easy to do but may not provide a big return. They’re still worth considering as quick fixes.</w:t>
      </w:r>
    </w:p>
    <w:p w14:paraId="1F423116" w14:textId="77777777" w:rsidR="00F421DF" w:rsidRPr="00CE1919" w:rsidRDefault="00F421DF" w:rsidP="00F421DF">
      <w:pPr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sz w:val="22"/>
          <w:szCs w:val="22"/>
        </w:rPr>
        <w:t xml:space="preserve">Example: </w:t>
      </w:r>
      <w:r w:rsidRPr="00CE1919">
        <w:rPr>
          <w:rFonts w:ascii="Arial" w:hAnsi="Arial" w:cs="Arial"/>
          <w:i/>
          <w:iCs/>
          <w:sz w:val="22"/>
          <w:szCs w:val="22"/>
        </w:rPr>
        <w:t>Add clear signage to help patients navigate the clinic more easily.</w:t>
      </w:r>
    </w:p>
    <w:p w14:paraId="4961CB6B" w14:textId="77777777" w:rsidR="00F421DF" w:rsidRPr="00CE1919" w:rsidRDefault="00F421DF" w:rsidP="00F421DF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b/>
          <w:bCs/>
          <w:sz w:val="22"/>
          <w:szCs w:val="22"/>
        </w:rPr>
        <w:t>Plan for Challenge Solutions</w:t>
      </w:r>
      <w:r w:rsidRPr="00CE1919">
        <w:rPr>
          <w:rFonts w:ascii="Arial" w:hAnsi="Arial" w:cs="Arial"/>
          <w:sz w:val="22"/>
          <w:szCs w:val="22"/>
        </w:rPr>
        <w:t xml:space="preserve">: Solutions in the </w:t>
      </w:r>
      <w:r w:rsidRPr="00CE1919">
        <w:rPr>
          <w:rFonts w:ascii="Arial" w:hAnsi="Arial" w:cs="Arial"/>
          <w:b/>
          <w:bCs/>
          <w:sz w:val="22"/>
          <w:szCs w:val="22"/>
        </w:rPr>
        <w:t>Challenge</w:t>
      </w:r>
      <w:r w:rsidRPr="00CE1919">
        <w:rPr>
          <w:rFonts w:ascii="Arial" w:hAnsi="Arial" w:cs="Arial"/>
          <w:sz w:val="22"/>
          <w:szCs w:val="22"/>
        </w:rPr>
        <w:t xml:space="preserve"> quadrant should be pursued if your clinic has the resources, as they require more effort but will have a significant impact on care.</w:t>
      </w:r>
    </w:p>
    <w:p w14:paraId="47C5AB13" w14:textId="77777777" w:rsidR="00F421DF" w:rsidRPr="00CE1919" w:rsidRDefault="00F421DF" w:rsidP="00F421DF">
      <w:pPr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sz w:val="22"/>
          <w:szCs w:val="22"/>
        </w:rPr>
        <w:t xml:space="preserve">Example: </w:t>
      </w:r>
      <w:r w:rsidRPr="00CE1919">
        <w:rPr>
          <w:rFonts w:ascii="Arial" w:hAnsi="Arial" w:cs="Arial"/>
          <w:i/>
          <w:iCs/>
          <w:sz w:val="22"/>
          <w:szCs w:val="22"/>
        </w:rPr>
        <w:t>Redesign the clinic layout to improve patient flow.</w:t>
      </w:r>
    </w:p>
    <w:p w14:paraId="0540E4A1" w14:textId="77777777" w:rsidR="00F421DF" w:rsidRPr="00CE1919" w:rsidRDefault="00F421DF" w:rsidP="00F421DF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b/>
          <w:bCs/>
          <w:sz w:val="22"/>
          <w:szCs w:val="22"/>
        </w:rPr>
        <w:t>Avoid Kill/Kibosh Solutions</w:t>
      </w:r>
      <w:r w:rsidRPr="00CE1919">
        <w:rPr>
          <w:rFonts w:ascii="Arial" w:hAnsi="Arial" w:cs="Arial"/>
          <w:sz w:val="22"/>
          <w:szCs w:val="22"/>
        </w:rPr>
        <w:t xml:space="preserve">: Solutions in the </w:t>
      </w:r>
      <w:r w:rsidRPr="00CE1919">
        <w:rPr>
          <w:rFonts w:ascii="Arial" w:hAnsi="Arial" w:cs="Arial"/>
          <w:b/>
          <w:bCs/>
          <w:sz w:val="22"/>
          <w:szCs w:val="22"/>
        </w:rPr>
        <w:t>Kill/Kibosh</w:t>
      </w:r>
      <w:r w:rsidRPr="00CE1919">
        <w:rPr>
          <w:rFonts w:ascii="Arial" w:hAnsi="Arial" w:cs="Arial"/>
          <w:sz w:val="22"/>
          <w:szCs w:val="22"/>
        </w:rPr>
        <w:t xml:space="preserve"> quadrant are not worth pursuing, as they are difficult to implement and will have minimal impact on patient care.</w:t>
      </w:r>
    </w:p>
    <w:p w14:paraId="258F971B" w14:textId="77777777" w:rsidR="00F421DF" w:rsidRPr="00CE1919" w:rsidRDefault="00F421DF" w:rsidP="00F421DF">
      <w:pPr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E1919">
        <w:rPr>
          <w:rFonts w:ascii="Arial" w:hAnsi="Arial" w:cs="Arial"/>
          <w:sz w:val="22"/>
          <w:szCs w:val="22"/>
        </w:rPr>
        <w:t xml:space="preserve">Example: </w:t>
      </w:r>
      <w:r w:rsidRPr="00CE1919">
        <w:rPr>
          <w:rFonts w:ascii="Arial" w:hAnsi="Arial" w:cs="Arial"/>
          <w:i/>
          <w:iCs/>
          <w:sz w:val="22"/>
          <w:szCs w:val="22"/>
        </w:rPr>
        <w:t>Complete renovation of the clinic for only a minor improvement in the patient experience.</w:t>
      </w:r>
    </w:p>
    <w:p w14:paraId="10A4BD81" w14:textId="77777777" w:rsidR="00F421DF" w:rsidRPr="002E140A" w:rsidRDefault="00F421DF" w:rsidP="00F421D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00000">
        <w:rPr>
          <w:rFonts w:ascii="Arial" w:hAnsi="Arial" w:cs="Arial"/>
          <w:sz w:val="22"/>
          <w:szCs w:val="22"/>
        </w:rPr>
        <w:pict w14:anchorId="2D8AA055">
          <v:rect id="_x0000_i1028" style="width:0;height:1.5pt" o:hralign="center" o:hrstd="t" o:hr="t" fillcolor="#a0a0a0" stroked="f"/>
        </w:pict>
      </w:r>
    </w:p>
    <w:p w14:paraId="1B06B769" w14:textId="77777777" w:rsidR="00F421DF" w:rsidRPr="002E140A" w:rsidRDefault="00F421DF" w:rsidP="00F421D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E140A">
        <w:rPr>
          <w:rFonts w:ascii="Arial" w:hAnsi="Arial" w:cs="Arial"/>
          <w:b/>
          <w:bCs/>
          <w:sz w:val="22"/>
          <w:szCs w:val="22"/>
        </w:rPr>
        <w:t>Benefits of Using the PICK Chart</w:t>
      </w:r>
    </w:p>
    <w:p w14:paraId="6BB6FDCD" w14:textId="77777777" w:rsidR="00F421DF" w:rsidRPr="002E140A" w:rsidRDefault="00F421DF" w:rsidP="00F421DF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E140A">
        <w:rPr>
          <w:rFonts w:ascii="Arial" w:hAnsi="Arial" w:cs="Arial"/>
          <w:b/>
          <w:bCs/>
          <w:sz w:val="22"/>
          <w:szCs w:val="22"/>
        </w:rPr>
        <w:t>Quick Decision-Making</w:t>
      </w:r>
      <w:r w:rsidRPr="002E140A">
        <w:rPr>
          <w:rFonts w:ascii="Arial" w:hAnsi="Arial" w:cs="Arial"/>
          <w:sz w:val="22"/>
          <w:szCs w:val="22"/>
        </w:rPr>
        <w:t>: Helps you easily prioritize the solutions that will have the most impact with the least effort.</w:t>
      </w:r>
    </w:p>
    <w:p w14:paraId="66338653" w14:textId="77777777" w:rsidR="00F421DF" w:rsidRPr="002E140A" w:rsidRDefault="00F421DF" w:rsidP="00F421DF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E140A">
        <w:rPr>
          <w:rFonts w:ascii="Arial" w:hAnsi="Arial" w:cs="Arial"/>
          <w:b/>
          <w:bCs/>
          <w:sz w:val="22"/>
          <w:szCs w:val="22"/>
        </w:rPr>
        <w:t>Resource Management</w:t>
      </w:r>
      <w:r w:rsidRPr="002E140A">
        <w:rPr>
          <w:rFonts w:ascii="Arial" w:hAnsi="Arial" w:cs="Arial"/>
          <w:sz w:val="22"/>
          <w:szCs w:val="22"/>
        </w:rPr>
        <w:t>: Focuses your clinic's time and resources on high-impact, achievable goals.</w:t>
      </w:r>
    </w:p>
    <w:p w14:paraId="61B50ADF" w14:textId="77777777" w:rsidR="00F421DF" w:rsidRPr="002E140A" w:rsidRDefault="00F421DF" w:rsidP="00F421DF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E140A">
        <w:rPr>
          <w:rFonts w:ascii="Arial" w:hAnsi="Arial" w:cs="Arial"/>
          <w:b/>
          <w:bCs/>
          <w:sz w:val="22"/>
          <w:szCs w:val="22"/>
        </w:rPr>
        <w:t>Clarity</w:t>
      </w:r>
      <w:r w:rsidRPr="002E140A">
        <w:rPr>
          <w:rFonts w:ascii="Arial" w:hAnsi="Arial" w:cs="Arial"/>
          <w:sz w:val="22"/>
          <w:szCs w:val="22"/>
        </w:rPr>
        <w:t>: Gives your team a clear path forward by categorizing all potential solutions and showing which are worth pursuing and which aren’t.</w:t>
      </w:r>
    </w:p>
    <w:tbl>
      <w:tblPr>
        <w:tblStyle w:val="TableGrid"/>
        <w:tblpPr w:leftFromText="180" w:rightFromText="180" w:vertAnchor="text" w:horzAnchor="margin" w:tblpY="6917"/>
        <w:tblW w:w="9864" w:type="dxa"/>
        <w:tblLook w:val="04A0" w:firstRow="1" w:lastRow="0" w:firstColumn="1" w:lastColumn="0" w:noHBand="0" w:noVBand="1"/>
      </w:tblPr>
      <w:tblGrid>
        <w:gridCol w:w="4932"/>
        <w:gridCol w:w="4932"/>
      </w:tblGrid>
      <w:tr w:rsidR="00F421DF" w14:paraId="15C5DE2C" w14:textId="77777777" w:rsidTr="00F421DF">
        <w:trPr>
          <w:trHeight w:val="2974"/>
        </w:trPr>
        <w:tc>
          <w:tcPr>
            <w:tcW w:w="4932" w:type="dxa"/>
            <w:shd w:val="clear" w:color="auto" w:fill="4EA72E" w:themeFill="accent6"/>
          </w:tcPr>
          <w:p w14:paraId="6D572FC6" w14:textId="77777777" w:rsidR="00F421DF" w:rsidRPr="00C559A7" w:rsidRDefault="00F421DF" w:rsidP="00F421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lastRenderedPageBreak/>
              <w:t>Implement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</w:p>
        </w:tc>
        <w:tc>
          <w:tcPr>
            <w:tcW w:w="4932" w:type="dxa"/>
            <w:shd w:val="clear" w:color="auto" w:fill="00B0F0"/>
          </w:tcPr>
          <w:p w14:paraId="44D0B53E" w14:textId="77777777" w:rsidR="00F421DF" w:rsidRPr="00C559A7" w:rsidRDefault="00F421DF" w:rsidP="00F421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Challenge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</w:p>
        </w:tc>
      </w:tr>
      <w:tr w:rsidR="00F421DF" w14:paraId="09444AF4" w14:textId="77777777" w:rsidTr="00F421DF">
        <w:trPr>
          <w:trHeight w:val="2974"/>
        </w:trPr>
        <w:tc>
          <w:tcPr>
            <w:tcW w:w="4932" w:type="dxa"/>
            <w:shd w:val="clear" w:color="auto" w:fill="0F9ED5" w:themeFill="accent4"/>
          </w:tcPr>
          <w:p w14:paraId="62E8FEDF" w14:textId="77777777" w:rsidR="00F421DF" w:rsidRPr="00C559A7" w:rsidRDefault="00F421DF" w:rsidP="00F421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Possible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</w:p>
        </w:tc>
        <w:tc>
          <w:tcPr>
            <w:tcW w:w="4932" w:type="dxa"/>
            <w:shd w:val="clear" w:color="auto" w:fill="FF0000"/>
          </w:tcPr>
          <w:p w14:paraId="1F869664" w14:textId="77777777" w:rsidR="00F421DF" w:rsidRPr="00C559A7" w:rsidRDefault="00F421DF" w:rsidP="00F421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Kill/Kibosh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</w:p>
        </w:tc>
      </w:tr>
    </w:tbl>
    <w:p w14:paraId="1E3D128C" w14:textId="77777777" w:rsidR="00F421DF" w:rsidRPr="00F421DF" w:rsidRDefault="00F421DF" w:rsidP="00F421DF">
      <w:pPr>
        <w:spacing w:line="276" w:lineRule="auto"/>
        <w:rPr>
          <w:rFonts w:ascii="Arial" w:hAnsi="Arial" w:cs="Arial"/>
          <w:sz w:val="22"/>
          <w:szCs w:val="22"/>
        </w:rPr>
      </w:pPr>
      <w:r w:rsidRPr="00F421DF">
        <w:rPr>
          <w:rFonts w:ascii="Arial" w:hAnsi="Arial" w:cs="Arial"/>
          <w:sz w:val="22"/>
          <w:szCs w:val="22"/>
        </w:rPr>
        <w:t>PICK Chart Example and Template</w:t>
      </w:r>
      <w:r w:rsidRPr="00F421DF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pPr w:leftFromText="180" w:rightFromText="180" w:vertAnchor="text" w:horzAnchor="margin" w:tblpY="-183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F421DF" w14:paraId="53038B03" w14:textId="77777777" w:rsidTr="00F421DF">
        <w:trPr>
          <w:trHeight w:val="2788"/>
        </w:trPr>
        <w:tc>
          <w:tcPr>
            <w:tcW w:w="4756" w:type="dxa"/>
            <w:shd w:val="clear" w:color="auto" w:fill="4EA72E" w:themeFill="accent6"/>
          </w:tcPr>
          <w:p w14:paraId="27FD4C31" w14:textId="77777777" w:rsidR="00F421DF" w:rsidRPr="00CE1919" w:rsidRDefault="00F421DF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Implement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-install self-check-in kiosks to reduce wait times</w:t>
            </w:r>
            <w:r>
              <w:rPr>
                <w:rFonts w:ascii="Arial" w:hAnsi="Arial" w:cs="Arial"/>
                <w:sz w:val="22"/>
                <w:szCs w:val="22"/>
              </w:rPr>
              <w:br/>
              <w:t>-send appointment reminders via SMS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756" w:type="dxa"/>
            <w:shd w:val="clear" w:color="auto" w:fill="00B0F0"/>
          </w:tcPr>
          <w:p w14:paraId="3B60CAA5" w14:textId="77777777" w:rsidR="00F421DF" w:rsidRDefault="00F421DF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Challenge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-implement a new EHR system for better patient records</w:t>
            </w:r>
          </w:p>
          <w:p w14:paraId="0B4AE36D" w14:textId="77777777" w:rsidR="00F421DF" w:rsidRPr="00CE1919" w:rsidRDefault="00F421DF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-redesign the clinic layout to improve patient flow</w:t>
            </w:r>
          </w:p>
        </w:tc>
      </w:tr>
      <w:tr w:rsidR="00F421DF" w14:paraId="067C5194" w14:textId="77777777" w:rsidTr="00F421DF">
        <w:trPr>
          <w:trHeight w:val="2788"/>
        </w:trPr>
        <w:tc>
          <w:tcPr>
            <w:tcW w:w="4756" w:type="dxa"/>
            <w:shd w:val="clear" w:color="auto" w:fill="0F9ED5" w:themeFill="accent4"/>
          </w:tcPr>
          <w:p w14:paraId="49F8D7B1" w14:textId="77777777" w:rsidR="00F421DF" w:rsidRPr="00CE1919" w:rsidRDefault="00F421DF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Possible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-add more chairs in the waiting area</w:t>
            </w:r>
            <w:r>
              <w:rPr>
                <w:rFonts w:ascii="Arial" w:hAnsi="Arial" w:cs="Arial"/>
                <w:sz w:val="22"/>
                <w:szCs w:val="22"/>
              </w:rPr>
              <w:br/>
              <w:t>-post signage to direct patients to check-in faster</w:t>
            </w:r>
          </w:p>
        </w:tc>
        <w:tc>
          <w:tcPr>
            <w:tcW w:w="4756" w:type="dxa"/>
            <w:shd w:val="clear" w:color="auto" w:fill="FF0000"/>
          </w:tcPr>
          <w:p w14:paraId="6A7786D4" w14:textId="77777777" w:rsidR="00F421DF" w:rsidRPr="00CE1919" w:rsidRDefault="00F421DF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59A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Kill/Kibosh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-create a new waiting room lounge for patients</w:t>
            </w:r>
            <w:r>
              <w:rPr>
                <w:rFonts w:ascii="Arial" w:hAnsi="Arial" w:cs="Arial"/>
                <w:sz w:val="22"/>
                <w:szCs w:val="22"/>
              </w:rPr>
              <w:br/>
              <w:t>-renovate the clinic for aesthetics only</w:t>
            </w:r>
          </w:p>
        </w:tc>
      </w:tr>
    </w:tbl>
    <w:p w14:paraId="0E59FDF5" w14:textId="77777777" w:rsidR="008A3C19" w:rsidRDefault="008A3C19"/>
    <w:sectPr w:rsidR="008A3C19" w:rsidSect="008B0E7D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B9AEC" w14:textId="77777777" w:rsidR="005D377D" w:rsidRDefault="005D377D" w:rsidP="008B0E7D">
      <w:r>
        <w:separator/>
      </w:r>
    </w:p>
  </w:endnote>
  <w:endnote w:type="continuationSeparator" w:id="0">
    <w:p w14:paraId="18D58B1D" w14:textId="77777777" w:rsidR="005D377D" w:rsidRDefault="005D377D" w:rsidP="008B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58BA" w14:textId="77777777" w:rsidR="005D377D" w:rsidRDefault="005D377D" w:rsidP="008B0E7D">
      <w:r>
        <w:separator/>
      </w:r>
    </w:p>
  </w:footnote>
  <w:footnote w:type="continuationSeparator" w:id="0">
    <w:p w14:paraId="782D63CC" w14:textId="77777777" w:rsidR="005D377D" w:rsidRDefault="005D377D" w:rsidP="008B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08E6" w14:textId="2B1D6AB6" w:rsidR="008B0E7D" w:rsidRDefault="008B0E7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2938D34" wp14:editId="05327A75">
          <wp:simplePos x="0" y="0"/>
          <wp:positionH relativeFrom="margin">
            <wp:posOffset>1914525</wp:posOffset>
          </wp:positionH>
          <wp:positionV relativeFrom="paragraph">
            <wp:posOffset>-285750</wp:posOffset>
          </wp:positionV>
          <wp:extent cx="2114550" cy="591820"/>
          <wp:effectExtent l="0" t="0" r="0" b="0"/>
          <wp:wrapNone/>
          <wp:docPr id="172896132" name="Picture 1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132" name="Picture 1" descr="A blue logo with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1BDA"/>
    <w:multiLevelType w:val="multilevel"/>
    <w:tmpl w:val="4D2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C5BEE"/>
    <w:multiLevelType w:val="multilevel"/>
    <w:tmpl w:val="0200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01B4"/>
    <w:multiLevelType w:val="multilevel"/>
    <w:tmpl w:val="A70C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E5F5C"/>
    <w:multiLevelType w:val="multilevel"/>
    <w:tmpl w:val="35F8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C5291"/>
    <w:multiLevelType w:val="multilevel"/>
    <w:tmpl w:val="B37A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001760">
    <w:abstractNumId w:val="2"/>
  </w:num>
  <w:num w:numId="2" w16cid:durableId="876355407">
    <w:abstractNumId w:val="1"/>
  </w:num>
  <w:num w:numId="3" w16cid:durableId="39867506">
    <w:abstractNumId w:val="3"/>
  </w:num>
  <w:num w:numId="4" w16cid:durableId="1805343328">
    <w:abstractNumId w:val="4"/>
  </w:num>
  <w:num w:numId="5" w16cid:durableId="43505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DF"/>
    <w:rsid w:val="00311892"/>
    <w:rsid w:val="00390AB0"/>
    <w:rsid w:val="0052465B"/>
    <w:rsid w:val="00587F92"/>
    <w:rsid w:val="005D377D"/>
    <w:rsid w:val="00897C12"/>
    <w:rsid w:val="008A3C19"/>
    <w:rsid w:val="008B0E7D"/>
    <w:rsid w:val="009000C4"/>
    <w:rsid w:val="00F4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6513"/>
  <w15:chartTrackingRefBased/>
  <w15:docId w15:val="{D83A15EC-2109-4512-A0E8-F8765779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DF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1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421DF"/>
    <w:rPr>
      <w:color w:val="22A49C"/>
      <w:u w:val="none"/>
    </w:rPr>
  </w:style>
  <w:style w:type="table" w:styleId="TableGrid">
    <w:name w:val="Table Grid"/>
    <w:basedOn w:val="TableNormal"/>
    <w:uiPriority w:val="59"/>
    <w:rsid w:val="00F421DF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0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E7D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E7D"/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Shivam</dc:creator>
  <cp:keywords/>
  <dc:description/>
  <cp:lastModifiedBy>Arvia, Katie</cp:lastModifiedBy>
  <cp:revision>3</cp:revision>
  <dcterms:created xsi:type="dcterms:W3CDTF">2024-10-10T16:32:00Z</dcterms:created>
  <dcterms:modified xsi:type="dcterms:W3CDTF">2024-11-19T20:53:00Z</dcterms:modified>
</cp:coreProperties>
</file>